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09B" w:rsidRPr="00EC0259" w:rsidRDefault="006C1DB6" w:rsidP="000D109B">
      <w:pPr>
        <w:spacing w:after="0" w:line="240" w:lineRule="auto"/>
        <w:jc w:val="center"/>
        <w:rPr>
          <w:b/>
        </w:rPr>
      </w:pPr>
      <w:r w:rsidRPr="00EC0259">
        <w:rPr>
          <w:b/>
        </w:rPr>
        <w:t>Regulamin korzystania z kompleksów boisk sportowych</w:t>
      </w:r>
      <w:r w:rsidR="000D109B" w:rsidRPr="00EC0259">
        <w:rPr>
          <w:b/>
        </w:rPr>
        <w:t xml:space="preserve"> </w:t>
      </w:r>
      <w:r w:rsidRPr="00EC0259">
        <w:rPr>
          <w:b/>
        </w:rPr>
        <w:t>Moje Boisko -Orlik 2012</w:t>
      </w:r>
    </w:p>
    <w:p w:rsidR="000D109B" w:rsidRPr="00EC0259" w:rsidRDefault="000D109B" w:rsidP="000D109B">
      <w:pPr>
        <w:spacing w:after="0" w:line="240" w:lineRule="auto"/>
        <w:jc w:val="center"/>
        <w:rPr>
          <w:b/>
        </w:rPr>
      </w:pPr>
      <w:r w:rsidRPr="00EC0259">
        <w:rPr>
          <w:b/>
        </w:rPr>
        <w:t xml:space="preserve">przy Szkole Podstawowej w Spalonej </w:t>
      </w:r>
    </w:p>
    <w:p w:rsidR="000D109B" w:rsidRDefault="000D109B"/>
    <w:p w:rsidR="00705EDB" w:rsidRDefault="006C1DB6" w:rsidP="00705EDB">
      <w:pPr>
        <w:jc w:val="center"/>
      </w:pPr>
      <w:r w:rsidRPr="006C1DB6">
        <w:t>§1</w:t>
      </w:r>
    </w:p>
    <w:p w:rsidR="00705EDB" w:rsidRDefault="00705EDB" w:rsidP="00705EDB">
      <w:pPr>
        <w:pStyle w:val="Akapitzlist"/>
        <w:numPr>
          <w:ilvl w:val="0"/>
          <w:numId w:val="8"/>
        </w:numPr>
        <w:ind w:left="360"/>
      </w:pPr>
      <w:r>
        <w:t>Administratorem  kompleksu</w:t>
      </w:r>
      <w:r w:rsidR="006C1DB6" w:rsidRPr="006C1DB6">
        <w:t xml:space="preserve">  boisk  sportowych  „Moje  Boisko -Orlik  2012”, w  S</w:t>
      </w:r>
      <w:r>
        <w:t>palonej</w:t>
      </w:r>
      <w:r w:rsidR="006C1DB6" w:rsidRPr="006C1DB6">
        <w:t>,</w:t>
      </w:r>
      <w:r>
        <w:t xml:space="preserve"> </w:t>
      </w:r>
      <w:r w:rsidR="006C1DB6" w:rsidRPr="006C1DB6">
        <w:t xml:space="preserve"> zwan</w:t>
      </w:r>
      <w:r>
        <w:t xml:space="preserve">ego </w:t>
      </w:r>
      <w:r w:rsidR="006C1DB6" w:rsidRPr="006C1DB6">
        <w:t xml:space="preserve"> dalej </w:t>
      </w:r>
      <w:r>
        <w:t xml:space="preserve">„kompleksem </w:t>
      </w:r>
      <w:r w:rsidR="006C1DB6" w:rsidRPr="006C1DB6">
        <w:t xml:space="preserve"> boisk”, </w:t>
      </w:r>
      <w:r>
        <w:t xml:space="preserve"> Szkoła Podstawowa w Spalonej</w:t>
      </w:r>
      <w:r w:rsidR="006C1DB6" w:rsidRPr="006C1DB6">
        <w:t xml:space="preserve">, </w:t>
      </w:r>
      <w:r>
        <w:t xml:space="preserve"> </w:t>
      </w:r>
      <w:r w:rsidR="006C1DB6" w:rsidRPr="006C1DB6">
        <w:t xml:space="preserve">z siedzibą </w:t>
      </w:r>
      <w:r>
        <w:t xml:space="preserve"> Spalona </w:t>
      </w:r>
      <w:r w:rsidR="006C1DB6" w:rsidRPr="006C1DB6">
        <w:t xml:space="preserve">ul. </w:t>
      </w:r>
      <w:r>
        <w:t>Legnicka 52, 59-216 Kunice</w:t>
      </w:r>
      <w:r w:rsidR="006C1DB6" w:rsidRPr="006C1DB6">
        <w:t xml:space="preserve"> tel.:</w:t>
      </w:r>
      <w:r>
        <w:t>76 8575327</w:t>
      </w:r>
      <w:r w:rsidR="006C1DB6" w:rsidRPr="006C1DB6">
        <w:t xml:space="preserve">, e-mail: </w:t>
      </w:r>
      <w:hyperlink r:id="rId8" w:history="1">
        <w:r w:rsidRPr="00175BE8">
          <w:rPr>
            <w:rStyle w:val="Hipercze"/>
          </w:rPr>
          <w:t>spspalona@wp.pl</w:t>
        </w:r>
      </w:hyperlink>
      <w:r>
        <w:t>.</w:t>
      </w:r>
    </w:p>
    <w:p w:rsidR="00705EDB" w:rsidRDefault="006C1DB6" w:rsidP="00705EDB">
      <w:pPr>
        <w:pStyle w:val="Akapitzlist"/>
        <w:numPr>
          <w:ilvl w:val="0"/>
          <w:numId w:val="8"/>
        </w:numPr>
        <w:ind w:left="360"/>
      </w:pPr>
      <w:r w:rsidRPr="006C1DB6">
        <w:t>Korzystanie z kompleksów boisk, w tym także w formie wynajmu z rezerwacją terminu, jest dostępne dla osób indywidualnych oraz grup zorganizowanych, w szczególności i w pierwszej</w:t>
      </w:r>
      <w:r w:rsidR="00705EDB">
        <w:t xml:space="preserve"> </w:t>
      </w:r>
      <w:r w:rsidRPr="006C1DB6">
        <w:t xml:space="preserve">kolejności  klubów  sportowych  i  stowarzyszeń  z  terenu  Gminy  </w:t>
      </w:r>
      <w:r w:rsidR="00705EDB">
        <w:t>Kunice</w:t>
      </w:r>
      <w:r w:rsidRPr="006C1DB6">
        <w:t xml:space="preserve">, prowadzących działalność z zakresu kultury fizycznej oraz szkół z terenu Gminy </w:t>
      </w:r>
      <w:r w:rsidR="00705EDB">
        <w:t>Kunice</w:t>
      </w:r>
      <w:r w:rsidRPr="006C1DB6">
        <w:t>.</w:t>
      </w:r>
    </w:p>
    <w:p w:rsidR="00705EDB" w:rsidRDefault="006C1DB6" w:rsidP="00705EDB">
      <w:pPr>
        <w:pStyle w:val="Akapitzlist"/>
        <w:numPr>
          <w:ilvl w:val="0"/>
          <w:numId w:val="8"/>
        </w:numPr>
        <w:ind w:left="360"/>
      </w:pPr>
      <w:r w:rsidRPr="006C1DB6">
        <w:t>Korzystający  z  kompleksu  boisk  są  zobowiązani do  bezwzględnego  przestrzegania niniejszego regulaminu, a także do stosowania się do i</w:t>
      </w:r>
      <w:r w:rsidR="00705EDB">
        <w:t>nstrukcji i poleceń pracowników Szkoły Podstawowej w Spalonej</w:t>
      </w:r>
      <w:r w:rsidRPr="006C1DB6">
        <w:t>.</w:t>
      </w:r>
    </w:p>
    <w:p w:rsidR="00705EDB" w:rsidRDefault="00705EDB" w:rsidP="00705EDB">
      <w:pPr>
        <w:pStyle w:val="Akapitzlist"/>
        <w:numPr>
          <w:ilvl w:val="0"/>
          <w:numId w:val="8"/>
        </w:numPr>
        <w:ind w:left="360"/>
      </w:pPr>
      <w:r>
        <w:t>Kompleks</w:t>
      </w:r>
      <w:r w:rsidR="006C1DB6" w:rsidRPr="006C1DB6">
        <w:t xml:space="preserve"> boisk </w:t>
      </w:r>
      <w:r>
        <w:t xml:space="preserve">jest czynny </w:t>
      </w:r>
      <w:r w:rsidR="006C1DB6" w:rsidRPr="006C1DB6">
        <w:t xml:space="preserve"> we wszystkie dni tygodnia (z wyłączeniem uprzednio wskazanych</w:t>
      </w:r>
      <w:r>
        <w:t xml:space="preserve"> </w:t>
      </w:r>
      <w:r w:rsidR="006C1DB6" w:rsidRPr="006C1DB6">
        <w:t>w sposób zwyczajowo przyjęty dni, w tym w szczególności świąt określonych w art. 1 ust. 1 ustawy o dniach wolnych od</w:t>
      </w:r>
      <w:r>
        <w:t xml:space="preserve"> </w:t>
      </w:r>
      <w:r w:rsidR="006C1DB6" w:rsidRPr="006C1DB6">
        <w:t>pracy) zgodnie z następującym trybem:</w:t>
      </w:r>
    </w:p>
    <w:p w:rsidR="00EC0259" w:rsidRDefault="00EC0259" w:rsidP="00705EDB">
      <w:pPr>
        <w:pStyle w:val="Akapitzlist"/>
        <w:numPr>
          <w:ilvl w:val="1"/>
          <w:numId w:val="8"/>
        </w:numPr>
        <w:ind w:left="709" w:hanging="425"/>
      </w:pPr>
      <w:r>
        <w:t>codziennie</w:t>
      </w:r>
      <w:r w:rsidR="00705EDB">
        <w:t xml:space="preserve"> </w:t>
      </w:r>
      <w:r w:rsidR="006C1DB6" w:rsidRPr="006C1DB6">
        <w:t xml:space="preserve">   w    godz.    </w:t>
      </w:r>
      <w:r>
        <w:t>1</w:t>
      </w:r>
      <w:r w:rsidR="00E83AED">
        <w:t>5</w:t>
      </w:r>
      <w:r>
        <w:t>:00</w:t>
      </w:r>
      <w:r w:rsidR="006C1DB6" w:rsidRPr="006C1DB6">
        <w:t>-1</w:t>
      </w:r>
      <w:r w:rsidR="00E83AED">
        <w:t>7</w:t>
      </w:r>
      <w:r w:rsidR="006C1DB6" w:rsidRPr="006C1DB6">
        <w:t>:00 –w  trybie  ogólnodostępnym z przeznaczeniem szczególnie dl</w:t>
      </w:r>
      <w:r>
        <w:t xml:space="preserve">a dzieci i młodzieży poniżej 18 </w:t>
      </w:r>
      <w:r w:rsidR="006C1DB6" w:rsidRPr="006C1DB6">
        <w:t>roku życia</w:t>
      </w:r>
      <w:r>
        <w:t>;</w:t>
      </w:r>
    </w:p>
    <w:p w:rsidR="00EC0259" w:rsidRPr="00E83AED" w:rsidRDefault="00EC0259" w:rsidP="00705EDB">
      <w:pPr>
        <w:pStyle w:val="Akapitzlist"/>
        <w:numPr>
          <w:ilvl w:val="1"/>
          <w:numId w:val="8"/>
        </w:numPr>
        <w:ind w:left="709" w:hanging="425"/>
        <w:rPr>
          <w:b/>
        </w:rPr>
      </w:pPr>
      <w:r w:rsidRPr="00E83AED">
        <w:rPr>
          <w:b/>
        </w:rPr>
        <w:t>poniedzia</w:t>
      </w:r>
      <w:r w:rsidR="00E83AED" w:rsidRPr="00E83AED">
        <w:rPr>
          <w:b/>
        </w:rPr>
        <w:t>łek- piątek   w  godz.  17</w:t>
      </w:r>
      <w:r w:rsidR="00D80C56" w:rsidRPr="00E83AED">
        <w:rPr>
          <w:b/>
        </w:rPr>
        <w:t>:00-20</w:t>
      </w:r>
      <w:r w:rsidRPr="00E83AED">
        <w:rPr>
          <w:b/>
        </w:rPr>
        <w:t>:30</w:t>
      </w:r>
      <w:r w:rsidR="006C1DB6" w:rsidRPr="00E83AED">
        <w:rPr>
          <w:b/>
        </w:rPr>
        <w:t xml:space="preserve"> –w  trybie  wynajmu  z  rezerwacją terminu w określonych blokach do rezerwacji;</w:t>
      </w:r>
    </w:p>
    <w:p w:rsidR="00EC0259" w:rsidRDefault="006C1DB6" w:rsidP="00EC0259">
      <w:pPr>
        <w:pStyle w:val="Akapitzlist"/>
        <w:numPr>
          <w:ilvl w:val="0"/>
          <w:numId w:val="8"/>
        </w:numPr>
        <w:ind w:left="426" w:hanging="426"/>
      </w:pPr>
      <w:r w:rsidRPr="006C1DB6">
        <w:t>Harmonogram zajęć odbywających się w obrębie kompleks</w:t>
      </w:r>
      <w:r w:rsidR="00EC0259">
        <w:t>u</w:t>
      </w:r>
      <w:r w:rsidRPr="006C1DB6">
        <w:t xml:space="preserve"> boisk ustala upoważniony pracownik </w:t>
      </w:r>
      <w:r w:rsidR="00EC0259">
        <w:t>szkoły</w:t>
      </w:r>
      <w:r w:rsidRPr="006C1DB6">
        <w:t>.</w:t>
      </w:r>
    </w:p>
    <w:p w:rsidR="00EC0259" w:rsidRPr="00E83AED" w:rsidRDefault="006C1DB6" w:rsidP="00EC0259">
      <w:pPr>
        <w:pStyle w:val="Akapitzlist"/>
        <w:numPr>
          <w:ilvl w:val="0"/>
          <w:numId w:val="8"/>
        </w:numPr>
        <w:ind w:left="426" w:hanging="426"/>
        <w:rPr>
          <w:b/>
        </w:rPr>
      </w:pPr>
      <w:r w:rsidRPr="00E83AED">
        <w:rPr>
          <w:b/>
        </w:rPr>
        <w:t xml:space="preserve">Dokonanie  wynajmu  z  rezerwacją  terminu  poza  blokami  do  tego  wyznaczonymi  jest możliwe na wniosek zainteresowanego oraz za zgodą </w:t>
      </w:r>
      <w:r w:rsidR="00EC0259" w:rsidRPr="00E83AED">
        <w:rPr>
          <w:b/>
        </w:rPr>
        <w:t>dyrektora  szkoły</w:t>
      </w:r>
      <w:r w:rsidRPr="00E83AED">
        <w:rPr>
          <w:b/>
        </w:rPr>
        <w:t>.</w:t>
      </w:r>
    </w:p>
    <w:p w:rsidR="00EC0259" w:rsidRPr="00D80C56" w:rsidRDefault="006C1DB6" w:rsidP="00705EDB">
      <w:pPr>
        <w:pStyle w:val="Akapitzlist"/>
        <w:numPr>
          <w:ilvl w:val="0"/>
          <w:numId w:val="8"/>
        </w:numPr>
        <w:ind w:left="360"/>
        <w:rPr>
          <w:b/>
        </w:rPr>
      </w:pPr>
      <w:r w:rsidRPr="00D80C56">
        <w:rPr>
          <w:b/>
        </w:rPr>
        <w:t>Za korzystanie z kompleksów boisk w trybie wynajmu z rezerwacją terminu obowiązuje odpłatność na zasadach określonych załącznikiem do niniejszego regulaminu.</w:t>
      </w:r>
    </w:p>
    <w:p w:rsidR="006C1DB6" w:rsidRDefault="006C1DB6" w:rsidP="00705EDB">
      <w:pPr>
        <w:pStyle w:val="Akapitzlist"/>
        <w:numPr>
          <w:ilvl w:val="0"/>
          <w:numId w:val="8"/>
        </w:numPr>
        <w:ind w:left="360"/>
      </w:pPr>
      <w:r w:rsidRPr="006C1DB6">
        <w:t xml:space="preserve">W  uzasadnionych  przypadkach,  w  tym  w  związku  z  okresem  wakacji  letnich  i  ferii zimowych, </w:t>
      </w:r>
      <w:r w:rsidR="00EC0259">
        <w:t xml:space="preserve">szkoła </w:t>
      </w:r>
      <w:r w:rsidRPr="006C1DB6">
        <w:t>ma prawo do zmiany godzin otwarcia i/lub trybu udostępniania, a także do odwołania zajęć, niezwłocznie informując zainteresowanych o</w:t>
      </w:r>
      <w:r w:rsidR="00EC0259">
        <w:t xml:space="preserve"> </w:t>
      </w:r>
      <w:r w:rsidRPr="006C1DB6">
        <w:t>zaistniałej sytuacji</w:t>
      </w:r>
      <w:r w:rsidR="00EC0259">
        <w:t>.</w:t>
      </w:r>
    </w:p>
    <w:p w:rsidR="00C93CE8" w:rsidRDefault="00C93CE8" w:rsidP="00C93CE8">
      <w:pPr>
        <w:pStyle w:val="Akapitzlist"/>
        <w:numPr>
          <w:ilvl w:val="0"/>
          <w:numId w:val="8"/>
        </w:numPr>
        <w:ind w:left="426" w:hanging="426"/>
      </w:pPr>
      <w:r w:rsidRPr="00C93CE8">
        <w:t>W czasie niekorzystnych warunków atmosferycznych o korzystaniu z kompleksu boisk decyduje pracownik szkoły.</w:t>
      </w:r>
    </w:p>
    <w:p w:rsidR="00EC0259" w:rsidRDefault="006C1DB6" w:rsidP="00EC0259">
      <w:pPr>
        <w:jc w:val="center"/>
      </w:pPr>
      <w:r>
        <w:t>§2</w:t>
      </w:r>
    </w:p>
    <w:p w:rsidR="00C93CE8" w:rsidRDefault="006C1DB6" w:rsidP="00C93CE8">
      <w:pPr>
        <w:pStyle w:val="Akapitzlist"/>
        <w:numPr>
          <w:ilvl w:val="0"/>
          <w:numId w:val="10"/>
        </w:numPr>
      </w:pPr>
      <w:r>
        <w:t>Warunkiem  korzystania  z  kompleksów  boisk  jest  posiadanie  odpowiedniego  sprzętu  i obuwia</w:t>
      </w:r>
      <w:r w:rsidR="00C93CE8">
        <w:t xml:space="preserve">  </w:t>
      </w:r>
      <w:r>
        <w:t>sportowego.</w:t>
      </w:r>
    </w:p>
    <w:p w:rsidR="00C93CE8" w:rsidRDefault="006C1DB6" w:rsidP="00C93CE8">
      <w:pPr>
        <w:pStyle w:val="Akapitzlist"/>
        <w:numPr>
          <w:ilvl w:val="0"/>
          <w:numId w:val="10"/>
        </w:numPr>
      </w:pPr>
      <w:r>
        <w:t>W celu zapewnienia bezpieczeństwa użytkowników oraz dla korzystania z kompleksów boisk zgodnie z ich przeznaczeniem zabrania się:</w:t>
      </w:r>
    </w:p>
    <w:p w:rsidR="00C93CE8" w:rsidRDefault="006C1DB6" w:rsidP="00C93CE8">
      <w:pPr>
        <w:pStyle w:val="Akapitzlist"/>
        <w:numPr>
          <w:ilvl w:val="1"/>
          <w:numId w:val="10"/>
        </w:numPr>
        <w:ind w:left="709" w:hanging="283"/>
      </w:pPr>
      <w:r>
        <w:t>używania  butów  piłkarskich  na  wysokich  plastikowych  i  metalowych  korkach  oraz kolców;</w:t>
      </w:r>
    </w:p>
    <w:p w:rsidR="00C93CE8" w:rsidRDefault="006C1DB6" w:rsidP="00C93CE8">
      <w:pPr>
        <w:pStyle w:val="Akapitzlist"/>
        <w:numPr>
          <w:ilvl w:val="1"/>
          <w:numId w:val="10"/>
        </w:numPr>
        <w:ind w:left="709" w:hanging="283"/>
      </w:pPr>
      <w:r>
        <w:t>wprowadzania i użytkowania sprzętu innego niż zgodnie z przeznaczeniem boisk, na przykład: roweru, motoroweru, deskorolki, rolek itp. –z wyjątkiem pozostawienia  go w</w:t>
      </w:r>
      <w:r w:rsidR="00C93CE8">
        <w:t xml:space="preserve"> </w:t>
      </w:r>
      <w:r>
        <w:t>miejscu do tego przeznaczonym;</w:t>
      </w:r>
    </w:p>
    <w:p w:rsidR="00C93CE8" w:rsidRDefault="006C1DB6" w:rsidP="00C93CE8">
      <w:pPr>
        <w:pStyle w:val="Akapitzlist"/>
        <w:numPr>
          <w:ilvl w:val="1"/>
          <w:numId w:val="10"/>
        </w:numPr>
        <w:ind w:left="709" w:hanging="283"/>
      </w:pPr>
      <w:r>
        <w:lastRenderedPageBreak/>
        <w:t>wnoszenia  petard,  materiałów  łatwopalnych,  szklanych  opakowań  oraz  innych przedmiotów</w:t>
      </w:r>
      <w:r w:rsidR="0032335B">
        <w:t xml:space="preserve"> </w:t>
      </w:r>
      <w:r>
        <w:t>niebezpiecznych;</w:t>
      </w:r>
    </w:p>
    <w:p w:rsidR="00C93CE8" w:rsidRDefault="006C1DB6" w:rsidP="00C93CE8">
      <w:pPr>
        <w:pStyle w:val="Akapitzlist"/>
        <w:numPr>
          <w:ilvl w:val="1"/>
          <w:numId w:val="10"/>
        </w:numPr>
        <w:ind w:left="709" w:hanging="283"/>
      </w:pPr>
      <w:r>
        <w:t>niszczenia urządzeń sportowych i płyty boiska;</w:t>
      </w:r>
    </w:p>
    <w:p w:rsidR="00C93CE8" w:rsidRDefault="006C1DB6" w:rsidP="00C93CE8">
      <w:pPr>
        <w:pStyle w:val="Akapitzlist"/>
        <w:numPr>
          <w:ilvl w:val="1"/>
          <w:numId w:val="10"/>
        </w:numPr>
        <w:ind w:left="709" w:hanging="283"/>
      </w:pPr>
      <w:r>
        <w:t>wchodzenia na ogrodzenie i urządzenia sportowe;</w:t>
      </w:r>
    </w:p>
    <w:p w:rsidR="00C93CE8" w:rsidRDefault="006C1DB6" w:rsidP="00C93CE8">
      <w:pPr>
        <w:pStyle w:val="Akapitzlist"/>
        <w:numPr>
          <w:ilvl w:val="1"/>
          <w:numId w:val="10"/>
        </w:numPr>
        <w:ind w:left="709" w:hanging="283"/>
      </w:pPr>
      <w:r>
        <w:t>palenia tytoniu, spożywania alkoholu oraz wszelkich innych używek;</w:t>
      </w:r>
    </w:p>
    <w:p w:rsidR="00C93CE8" w:rsidRDefault="006C1DB6" w:rsidP="00C93CE8">
      <w:pPr>
        <w:pStyle w:val="Akapitzlist"/>
        <w:numPr>
          <w:ilvl w:val="1"/>
          <w:numId w:val="10"/>
        </w:numPr>
        <w:ind w:left="709" w:hanging="283"/>
      </w:pPr>
      <w:r>
        <w:t>zaśmiecania i rzucania wszelkich przedmiotów na płytę boiska;</w:t>
      </w:r>
    </w:p>
    <w:p w:rsidR="00C93CE8" w:rsidRDefault="006C1DB6" w:rsidP="00C93CE8">
      <w:pPr>
        <w:pStyle w:val="Akapitzlist"/>
        <w:numPr>
          <w:ilvl w:val="1"/>
          <w:numId w:val="10"/>
        </w:numPr>
        <w:ind w:left="709" w:hanging="283"/>
      </w:pPr>
      <w:r>
        <w:t>przeszkadzania w zajęciach lub grze;</w:t>
      </w:r>
    </w:p>
    <w:p w:rsidR="00C93CE8" w:rsidRDefault="006C1DB6" w:rsidP="00C93CE8">
      <w:pPr>
        <w:pStyle w:val="Akapitzlist"/>
        <w:numPr>
          <w:ilvl w:val="1"/>
          <w:numId w:val="10"/>
        </w:numPr>
        <w:ind w:left="709" w:hanging="283"/>
      </w:pPr>
      <w:r>
        <w:t>zakłócania porządku i używania wulgarnych słów;</w:t>
      </w:r>
    </w:p>
    <w:p w:rsidR="00C93CE8" w:rsidRDefault="006C1DB6" w:rsidP="00C93CE8">
      <w:pPr>
        <w:pStyle w:val="Akapitzlist"/>
        <w:numPr>
          <w:ilvl w:val="1"/>
          <w:numId w:val="10"/>
        </w:numPr>
        <w:ind w:left="709" w:hanging="283"/>
      </w:pPr>
      <w:r>
        <w:t>przebywania na terenie obiektu osobom poniżej 15. roku życia po zmroku;</w:t>
      </w:r>
    </w:p>
    <w:p w:rsidR="00C93CE8" w:rsidRDefault="006C1DB6" w:rsidP="00C93CE8">
      <w:pPr>
        <w:pStyle w:val="Akapitzlist"/>
        <w:numPr>
          <w:ilvl w:val="1"/>
          <w:numId w:val="10"/>
        </w:numPr>
        <w:ind w:left="709" w:hanging="283"/>
      </w:pPr>
      <w:r>
        <w:t>wprowadzania zwierząt;</w:t>
      </w:r>
    </w:p>
    <w:p w:rsidR="00C93CE8" w:rsidRDefault="006C1DB6" w:rsidP="00C93CE8">
      <w:pPr>
        <w:pStyle w:val="Akapitzlist"/>
        <w:numPr>
          <w:ilvl w:val="1"/>
          <w:numId w:val="10"/>
        </w:numPr>
        <w:ind w:left="709" w:hanging="283"/>
      </w:pPr>
      <w:r>
        <w:t xml:space="preserve">korzystania z boisk bez zgody pracownika </w:t>
      </w:r>
      <w:r w:rsidR="00C93CE8">
        <w:t xml:space="preserve">szkoły </w:t>
      </w:r>
    </w:p>
    <w:p w:rsidR="00C93CE8" w:rsidRDefault="006C1DB6" w:rsidP="00C93CE8">
      <w:pPr>
        <w:pStyle w:val="Akapitzlist"/>
        <w:numPr>
          <w:ilvl w:val="0"/>
          <w:numId w:val="10"/>
        </w:numPr>
      </w:pPr>
      <w:r>
        <w:t>Osoby niepełnoletnie, w tym także w ramach planowanych zajęć zorganizowanych (lekcji, treningów,  wydarzeń)  mogą  korzystać  z  kompleksu  boisk  jedynie  w  obecności  i  pod nadzorem  osób  dorosłych  (rodzic,  trener,  nauczyciel,  opiekun)  ponoszących  pełną odpowiedzialność  za  ich  bezpieczeństwo.  Opiekunowie  zobowiązani  są  także  do opuszczania obiektu jako ostatni po wyjściu całej grupy, za którą byli odpowiedzialni.</w:t>
      </w:r>
    </w:p>
    <w:p w:rsidR="00C93CE8" w:rsidRDefault="006C1DB6" w:rsidP="00C93CE8">
      <w:pPr>
        <w:pStyle w:val="Akapitzlist"/>
        <w:numPr>
          <w:ilvl w:val="0"/>
          <w:numId w:val="10"/>
        </w:numPr>
      </w:pPr>
      <w:r>
        <w:t>Osoby pełnoletnie korzystają z kompleksu boisk na własną odpowiedzialność.</w:t>
      </w:r>
    </w:p>
    <w:p w:rsidR="00C93CE8" w:rsidRDefault="006C1DB6" w:rsidP="00C93CE8">
      <w:pPr>
        <w:pStyle w:val="Akapitzlist"/>
        <w:numPr>
          <w:ilvl w:val="0"/>
          <w:numId w:val="10"/>
        </w:numPr>
      </w:pPr>
      <w:r>
        <w:t>Przed  każdymi  zajęciami  prowadzący  zajęcia  lub  przedstawiciel  grupy  ma  obowiązek sprawdzić  stan  udostępnionych  urządzeń  oraz  sprzętu  sportowego.  Jednocześnie korzystający zobowiązani są do zgłaszania każdego zauważonego uszkodzenia urządzeń lub s</w:t>
      </w:r>
      <w:r w:rsidR="00C93CE8">
        <w:t xml:space="preserve">przętu </w:t>
      </w:r>
      <w:r w:rsidR="0032335B">
        <w:t>sportowego pracownikowi  szkoły.</w:t>
      </w:r>
    </w:p>
    <w:p w:rsidR="00C93CE8" w:rsidRDefault="006C1DB6" w:rsidP="00C93CE8">
      <w:pPr>
        <w:pStyle w:val="Akapitzlist"/>
        <w:numPr>
          <w:ilvl w:val="0"/>
          <w:numId w:val="10"/>
        </w:numPr>
      </w:pPr>
      <w:r>
        <w:t>Prowadzący zajęcia sportowo-rekreacyjne (nauczyciel, trener, opiekun) lub przedstawiciel grupy,</w:t>
      </w:r>
      <w:r w:rsidR="00C93CE8">
        <w:t xml:space="preserve"> </w:t>
      </w:r>
      <w:r>
        <w:t xml:space="preserve">jest  zobowiązany  powiadomić  pracownika </w:t>
      </w:r>
      <w:r w:rsidR="00C93CE8">
        <w:t xml:space="preserve">szkoły </w:t>
      </w:r>
      <w:r>
        <w:t xml:space="preserve"> o każdym zaistniałym wypadku lub kontuzji ćwiczącego.</w:t>
      </w:r>
    </w:p>
    <w:p w:rsidR="00C93CE8" w:rsidRDefault="00C93CE8" w:rsidP="00C93CE8">
      <w:pPr>
        <w:pStyle w:val="Akapitzlist"/>
        <w:numPr>
          <w:ilvl w:val="0"/>
          <w:numId w:val="10"/>
        </w:numPr>
      </w:pPr>
      <w:r>
        <w:t xml:space="preserve">Szkoła  </w:t>
      </w:r>
      <w:r w:rsidR="006C1DB6">
        <w:t>nie  ponosi  odpowiedzialności  za  wypadki  powstałe  w  czasie  korzystania  z kompleksu boisk przez użytkowników.</w:t>
      </w:r>
    </w:p>
    <w:p w:rsidR="00C93CE8" w:rsidRDefault="006C1DB6" w:rsidP="00C93CE8">
      <w:pPr>
        <w:pStyle w:val="Akapitzlist"/>
        <w:numPr>
          <w:ilvl w:val="0"/>
          <w:numId w:val="10"/>
        </w:numPr>
      </w:pPr>
      <w:r>
        <w:t>Za  zniszczenia  powstałe  w  czasie  korzystania  z  kompleksu  boisk  odpowiedzialność materialną ponoszą osoby korzystające.</w:t>
      </w:r>
    </w:p>
    <w:p w:rsidR="000F13C9" w:rsidRDefault="00C93CE8" w:rsidP="00705EDB">
      <w:pPr>
        <w:pStyle w:val="Akapitzlist"/>
        <w:numPr>
          <w:ilvl w:val="0"/>
          <w:numId w:val="10"/>
        </w:numPr>
      </w:pPr>
      <w:r>
        <w:t xml:space="preserve">Szkoła </w:t>
      </w:r>
      <w:r w:rsidR="006C1DB6">
        <w:t xml:space="preserve"> nie ponosi odpowiedzialności za rzeczy osobiste pozostawione na terenie kompleksu boisk przez użytkowników.</w:t>
      </w:r>
    </w:p>
    <w:p w:rsidR="000F13C9" w:rsidRDefault="006C1DB6" w:rsidP="00705EDB">
      <w:pPr>
        <w:pStyle w:val="Akapitzlist"/>
        <w:numPr>
          <w:ilvl w:val="0"/>
          <w:numId w:val="10"/>
        </w:numPr>
      </w:pPr>
      <w:r>
        <w:t>Rozstrzygnięcia dotyczącego korzystania zgodnego z wy</w:t>
      </w:r>
      <w:r w:rsidR="000F13C9">
        <w:t>tycznymi określonymi w §2 ust. 2</w:t>
      </w:r>
      <w:r>
        <w:t xml:space="preserve"> dokonuje pracownik </w:t>
      </w:r>
      <w:r w:rsidR="000F13C9">
        <w:t>szkoły</w:t>
      </w:r>
      <w:r>
        <w:t>, który w zależności od sytuacji może:</w:t>
      </w:r>
    </w:p>
    <w:p w:rsidR="000F13C9" w:rsidRDefault="006C1DB6" w:rsidP="000F13C9">
      <w:pPr>
        <w:pStyle w:val="Akapitzlist"/>
        <w:numPr>
          <w:ilvl w:val="1"/>
          <w:numId w:val="10"/>
        </w:numPr>
      </w:pPr>
      <w:r>
        <w:t>nakazać zmianę obuwia sportowego</w:t>
      </w:r>
    </w:p>
    <w:p w:rsidR="000F13C9" w:rsidRDefault="000F13C9" w:rsidP="000F13C9">
      <w:pPr>
        <w:pStyle w:val="Akapitzlist"/>
        <w:numPr>
          <w:ilvl w:val="1"/>
          <w:numId w:val="10"/>
        </w:numPr>
      </w:pPr>
      <w:r>
        <w:t>z</w:t>
      </w:r>
      <w:r w:rsidR="006C1DB6">
        <w:t>wrócić uwagę na niewłaściwe, niezgodne z regulaminem zachowanie lub korzystanie z</w:t>
      </w:r>
      <w:r>
        <w:t xml:space="preserve"> </w:t>
      </w:r>
      <w:r w:rsidR="006C1DB6">
        <w:t>obiektu;</w:t>
      </w:r>
    </w:p>
    <w:p w:rsidR="000F13C9" w:rsidRDefault="006C1DB6" w:rsidP="000F13C9">
      <w:pPr>
        <w:pStyle w:val="Akapitzlist"/>
        <w:numPr>
          <w:ilvl w:val="1"/>
          <w:numId w:val="10"/>
        </w:numPr>
      </w:pPr>
      <w:r>
        <w:t>nakazać opuszczenie terenu kompleksu boisk;</w:t>
      </w:r>
    </w:p>
    <w:p w:rsidR="000F13C9" w:rsidRDefault="006C1DB6" w:rsidP="000F13C9">
      <w:pPr>
        <w:pStyle w:val="Akapitzlist"/>
        <w:numPr>
          <w:ilvl w:val="1"/>
          <w:numId w:val="10"/>
        </w:numPr>
      </w:pPr>
      <w:r>
        <w:t>wezwać służby porządkowe ( Policja).</w:t>
      </w:r>
    </w:p>
    <w:p w:rsidR="000F13C9" w:rsidRDefault="006C1DB6" w:rsidP="000F13C9">
      <w:pPr>
        <w:pStyle w:val="Akapitzlist"/>
        <w:numPr>
          <w:ilvl w:val="0"/>
          <w:numId w:val="10"/>
        </w:numPr>
      </w:pPr>
      <w:r>
        <w:t>Korzystający  z  kompleksu  boisk  zobowiązują  się  do  przestrzegania  przepisów  Ppoż.  i BHP.</w:t>
      </w:r>
    </w:p>
    <w:p w:rsidR="000F13C9" w:rsidRDefault="000F13C9" w:rsidP="000F13C9">
      <w:pPr>
        <w:pStyle w:val="Akapitzlist"/>
        <w:ind w:left="360"/>
        <w:jc w:val="center"/>
      </w:pPr>
    </w:p>
    <w:p w:rsidR="000F13C9" w:rsidRDefault="006C1DB6" w:rsidP="000F13C9">
      <w:pPr>
        <w:pStyle w:val="Akapitzlist"/>
        <w:ind w:left="360"/>
        <w:jc w:val="center"/>
      </w:pPr>
      <w:r>
        <w:t>§3</w:t>
      </w:r>
    </w:p>
    <w:p w:rsidR="000F13C9" w:rsidRDefault="000F13C9" w:rsidP="000F13C9">
      <w:pPr>
        <w:pStyle w:val="Akapitzlist"/>
        <w:ind w:left="360"/>
        <w:jc w:val="center"/>
      </w:pPr>
    </w:p>
    <w:p w:rsidR="000F13C9" w:rsidRDefault="006C1DB6" w:rsidP="000F13C9">
      <w:pPr>
        <w:pStyle w:val="Akapitzlist"/>
        <w:numPr>
          <w:ilvl w:val="0"/>
          <w:numId w:val="11"/>
        </w:numPr>
      </w:pPr>
      <w:r>
        <w:t>Niestosowanie się do postanowień niniejszego regulaminu noszące znamiona wykroczenia lub  przestępstwa  będzie  stanowiło  podstawę  zawiadomienia  organów  ścigania  celem wszczęcia właściwego postępowania.</w:t>
      </w:r>
      <w:r w:rsidR="000F13C9">
        <w:t xml:space="preserve"> </w:t>
      </w:r>
    </w:p>
    <w:p w:rsidR="000F13C9" w:rsidRDefault="006C1DB6" w:rsidP="000F13C9">
      <w:pPr>
        <w:pStyle w:val="Akapitzlist"/>
        <w:numPr>
          <w:ilvl w:val="0"/>
          <w:numId w:val="11"/>
        </w:numPr>
      </w:pPr>
      <w:r>
        <w:lastRenderedPageBreak/>
        <w:t>Przypadki, o których mowa w ust. 1, jak również inne przypadki niestosowania się do postanowień  niniejszego  regulaminu  mogą  stanowić  podstawę  zastosowania  zakazu wstępu danej osoby na kompleksy boisk.</w:t>
      </w:r>
    </w:p>
    <w:p w:rsidR="000F13C9" w:rsidRDefault="006C1DB6" w:rsidP="000F13C9">
      <w:pPr>
        <w:pStyle w:val="Akapitzlist"/>
        <w:numPr>
          <w:ilvl w:val="0"/>
          <w:numId w:val="11"/>
        </w:numPr>
      </w:pPr>
      <w:r>
        <w:t xml:space="preserve">Sprawy nieujęte niniejszym regulaminem pozostają do decyzji dyrektora </w:t>
      </w:r>
      <w:r w:rsidR="000F13C9">
        <w:t>szkoły.</w:t>
      </w:r>
    </w:p>
    <w:p w:rsidR="006C1DB6" w:rsidRDefault="006C1DB6" w:rsidP="000F13C9">
      <w:pPr>
        <w:pStyle w:val="Akapitzlist"/>
        <w:numPr>
          <w:ilvl w:val="0"/>
          <w:numId w:val="11"/>
        </w:numPr>
      </w:pPr>
      <w:r>
        <w:t xml:space="preserve">Pytania </w:t>
      </w:r>
      <w:r w:rsidR="000F13C9">
        <w:t xml:space="preserve"> i  uwagi  można  kierować  do</w:t>
      </w:r>
      <w:r>
        <w:t xml:space="preserve"> </w:t>
      </w:r>
      <w:r w:rsidR="000F13C9">
        <w:t xml:space="preserve">sekretariatu szkoły </w:t>
      </w:r>
      <w:r>
        <w:t xml:space="preserve"> w  godz.  7:00-15:00 -osobiście, telefonicznie: </w:t>
      </w:r>
      <w:r w:rsidR="000F13C9">
        <w:t>768575327</w:t>
      </w:r>
      <w:r>
        <w:t xml:space="preserve">, mailowo: </w:t>
      </w:r>
      <w:hyperlink r:id="rId9" w:history="1">
        <w:r w:rsidR="000F13C9" w:rsidRPr="00386E62">
          <w:rPr>
            <w:rStyle w:val="Hipercze"/>
          </w:rPr>
          <w:t>spspalona@wp.pl</w:t>
        </w:r>
      </w:hyperlink>
      <w:r w:rsidR="000F13C9">
        <w:t xml:space="preserve"> </w:t>
      </w:r>
      <w:r>
        <w:t>.</w:t>
      </w:r>
    </w:p>
    <w:p w:rsidR="000F13C9" w:rsidRDefault="000F13C9" w:rsidP="000F13C9">
      <w:pPr>
        <w:jc w:val="center"/>
      </w:pPr>
      <w:r>
        <w:t>§4</w:t>
      </w:r>
    </w:p>
    <w:p w:rsidR="000F13C9" w:rsidRDefault="000F13C9" w:rsidP="00D80C56">
      <w:pPr>
        <w:pStyle w:val="Akapitzlist"/>
        <w:numPr>
          <w:ilvl w:val="0"/>
          <w:numId w:val="13"/>
        </w:numPr>
      </w:pPr>
      <w:r w:rsidRPr="000F13C9">
        <w:t xml:space="preserve">Za korzystanie z kompleksów boisk sportowych „Moje Boisko –Orlik 2012”,  w  tym  ich  </w:t>
      </w:r>
      <w:r>
        <w:t>p</w:t>
      </w:r>
      <w:r w:rsidRPr="000F13C9">
        <w:t>oszczególnych  części,  na  zasadzie wynajmu  z rezerwacją terminu obowiązuje odpłatność zgodnie z cennikiem</w:t>
      </w:r>
      <w:r>
        <w:t xml:space="preserve"> stanowiącym załącznik do niniejszego regulaminu.</w:t>
      </w:r>
    </w:p>
    <w:p w:rsidR="00D80C56" w:rsidRDefault="00D80C56" w:rsidP="00D80C56">
      <w:pPr>
        <w:pStyle w:val="Akapitzlist"/>
        <w:numPr>
          <w:ilvl w:val="0"/>
          <w:numId w:val="13"/>
        </w:numPr>
      </w:pPr>
      <w:bookmarkStart w:id="0" w:name="_GoBack"/>
      <w:r>
        <w:t>Korzystanie w boisk na zasadzie wynajmu z rezerwacją terminu jest możliwe po uprzednim podpisaniu umowy najmu.</w:t>
      </w:r>
    </w:p>
    <w:bookmarkEnd w:id="0"/>
    <w:p w:rsidR="00D80C56" w:rsidRDefault="00D80C56" w:rsidP="00D80C56">
      <w:pPr>
        <w:pStyle w:val="Akapitzlist"/>
        <w:ind w:left="360"/>
      </w:pPr>
    </w:p>
    <w:p w:rsidR="000F13C9" w:rsidRDefault="000F13C9" w:rsidP="000F13C9">
      <w:pPr>
        <w:jc w:val="center"/>
      </w:pPr>
    </w:p>
    <w:p w:rsidR="001D5C1F" w:rsidRDefault="001D5C1F" w:rsidP="001D5C1F">
      <w:pPr>
        <w:spacing w:after="0" w:line="240" w:lineRule="auto"/>
        <w:jc w:val="right"/>
        <w:rPr>
          <w:sz w:val="18"/>
        </w:rPr>
      </w:pPr>
    </w:p>
    <w:p w:rsidR="001D5C1F" w:rsidRDefault="001D5C1F" w:rsidP="001D5C1F">
      <w:pPr>
        <w:spacing w:after="0" w:line="240" w:lineRule="auto"/>
        <w:jc w:val="right"/>
        <w:rPr>
          <w:sz w:val="18"/>
        </w:rPr>
      </w:pPr>
    </w:p>
    <w:p w:rsidR="001D5C1F" w:rsidRDefault="001D5C1F" w:rsidP="001D5C1F">
      <w:pPr>
        <w:spacing w:after="0" w:line="240" w:lineRule="auto"/>
        <w:jc w:val="right"/>
        <w:rPr>
          <w:sz w:val="18"/>
        </w:rPr>
      </w:pPr>
    </w:p>
    <w:p w:rsidR="001D5C1F" w:rsidRDefault="001D5C1F" w:rsidP="001D5C1F">
      <w:pPr>
        <w:spacing w:after="0" w:line="240" w:lineRule="auto"/>
        <w:jc w:val="right"/>
        <w:rPr>
          <w:sz w:val="18"/>
        </w:rPr>
      </w:pPr>
    </w:p>
    <w:p w:rsidR="001D5C1F" w:rsidRDefault="001D5C1F" w:rsidP="001D5C1F">
      <w:pPr>
        <w:spacing w:after="0" w:line="240" w:lineRule="auto"/>
        <w:jc w:val="right"/>
        <w:rPr>
          <w:sz w:val="18"/>
        </w:rPr>
      </w:pPr>
    </w:p>
    <w:p w:rsidR="001D5C1F" w:rsidRDefault="001D5C1F" w:rsidP="001D5C1F">
      <w:pPr>
        <w:spacing w:after="0" w:line="240" w:lineRule="auto"/>
        <w:jc w:val="right"/>
        <w:rPr>
          <w:sz w:val="18"/>
        </w:rPr>
      </w:pPr>
    </w:p>
    <w:p w:rsidR="001D5C1F" w:rsidRDefault="001D5C1F" w:rsidP="001D5C1F">
      <w:pPr>
        <w:spacing w:after="0" w:line="240" w:lineRule="auto"/>
        <w:jc w:val="right"/>
        <w:rPr>
          <w:sz w:val="18"/>
        </w:rPr>
      </w:pPr>
    </w:p>
    <w:p w:rsidR="001D5C1F" w:rsidRDefault="001D5C1F" w:rsidP="001D5C1F">
      <w:pPr>
        <w:spacing w:after="0" w:line="240" w:lineRule="auto"/>
        <w:jc w:val="right"/>
        <w:rPr>
          <w:sz w:val="18"/>
        </w:rPr>
      </w:pPr>
    </w:p>
    <w:p w:rsidR="001D5C1F" w:rsidRDefault="001D5C1F" w:rsidP="001D5C1F">
      <w:pPr>
        <w:spacing w:after="0" w:line="240" w:lineRule="auto"/>
        <w:jc w:val="right"/>
        <w:rPr>
          <w:sz w:val="18"/>
        </w:rPr>
      </w:pPr>
    </w:p>
    <w:p w:rsidR="001D5C1F" w:rsidRDefault="001D5C1F" w:rsidP="001D5C1F">
      <w:pPr>
        <w:spacing w:after="0" w:line="240" w:lineRule="auto"/>
        <w:jc w:val="right"/>
        <w:rPr>
          <w:sz w:val="18"/>
        </w:rPr>
      </w:pPr>
    </w:p>
    <w:p w:rsidR="001D5C1F" w:rsidRDefault="001D5C1F" w:rsidP="001D5C1F">
      <w:pPr>
        <w:spacing w:after="0" w:line="240" w:lineRule="auto"/>
        <w:jc w:val="right"/>
        <w:rPr>
          <w:sz w:val="18"/>
        </w:rPr>
      </w:pPr>
    </w:p>
    <w:p w:rsidR="001D5C1F" w:rsidRDefault="001D5C1F" w:rsidP="001D5C1F">
      <w:pPr>
        <w:spacing w:after="0" w:line="240" w:lineRule="auto"/>
        <w:jc w:val="right"/>
        <w:rPr>
          <w:sz w:val="18"/>
        </w:rPr>
      </w:pPr>
    </w:p>
    <w:p w:rsidR="001D5C1F" w:rsidRDefault="001D5C1F" w:rsidP="001D5C1F">
      <w:pPr>
        <w:spacing w:after="0" w:line="240" w:lineRule="auto"/>
        <w:jc w:val="right"/>
        <w:rPr>
          <w:sz w:val="18"/>
        </w:rPr>
      </w:pPr>
    </w:p>
    <w:p w:rsidR="001D5C1F" w:rsidRDefault="001D5C1F" w:rsidP="001D5C1F">
      <w:pPr>
        <w:spacing w:after="0" w:line="240" w:lineRule="auto"/>
        <w:jc w:val="right"/>
        <w:rPr>
          <w:sz w:val="18"/>
        </w:rPr>
      </w:pPr>
    </w:p>
    <w:p w:rsidR="001D5C1F" w:rsidRDefault="001D5C1F" w:rsidP="001D5C1F">
      <w:pPr>
        <w:spacing w:after="0" w:line="240" w:lineRule="auto"/>
        <w:jc w:val="right"/>
        <w:rPr>
          <w:sz w:val="18"/>
        </w:rPr>
      </w:pPr>
    </w:p>
    <w:p w:rsidR="001D5C1F" w:rsidRDefault="001D5C1F" w:rsidP="001D5C1F">
      <w:pPr>
        <w:spacing w:after="0" w:line="240" w:lineRule="auto"/>
        <w:jc w:val="right"/>
        <w:rPr>
          <w:sz w:val="18"/>
        </w:rPr>
      </w:pPr>
    </w:p>
    <w:p w:rsidR="001D5C1F" w:rsidRDefault="001D5C1F" w:rsidP="001D5C1F">
      <w:pPr>
        <w:spacing w:after="0" w:line="240" w:lineRule="auto"/>
        <w:jc w:val="right"/>
        <w:rPr>
          <w:sz w:val="18"/>
        </w:rPr>
      </w:pPr>
    </w:p>
    <w:p w:rsidR="001D5C1F" w:rsidRDefault="001D5C1F" w:rsidP="001D5C1F">
      <w:pPr>
        <w:spacing w:after="0" w:line="240" w:lineRule="auto"/>
        <w:jc w:val="right"/>
        <w:rPr>
          <w:sz w:val="18"/>
        </w:rPr>
      </w:pPr>
    </w:p>
    <w:p w:rsidR="001D5C1F" w:rsidRDefault="001D5C1F" w:rsidP="001D5C1F">
      <w:pPr>
        <w:spacing w:after="0" w:line="240" w:lineRule="auto"/>
        <w:jc w:val="right"/>
        <w:rPr>
          <w:sz w:val="18"/>
        </w:rPr>
      </w:pPr>
    </w:p>
    <w:p w:rsidR="001D5C1F" w:rsidRDefault="001D5C1F" w:rsidP="001D5C1F">
      <w:pPr>
        <w:spacing w:after="0" w:line="240" w:lineRule="auto"/>
        <w:jc w:val="right"/>
        <w:rPr>
          <w:sz w:val="18"/>
        </w:rPr>
      </w:pPr>
    </w:p>
    <w:p w:rsidR="001D5C1F" w:rsidRDefault="001D5C1F" w:rsidP="001D5C1F">
      <w:pPr>
        <w:spacing w:after="0" w:line="240" w:lineRule="auto"/>
        <w:jc w:val="right"/>
        <w:rPr>
          <w:sz w:val="18"/>
        </w:rPr>
      </w:pPr>
    </w:p>
    <w:p w:rsidR="001D5C1F" w:rsidRDefault="001D5C1F" w:rsidP="001D5C1F">
      <w:pPr>
        <w:spacing w:after="0" w:line="240" w:lineRule="auto"/>
        <w:jc w:val="right"/>
        <w:rPr>
          <w:sz w:val="18"/>
        </w:rPr>
      </w:pPr>
    </w:p>
    <w:p w:rsidR="001D5C1F" w:rsidRDefault="001D5C1F" w:rsidP="001D5C1F">
      <w:pPr>
        <w:spacing w:after="0" w:line="240" w:lineRule="auto"/>
        <w:jc w:val="right"/>
        <w:rPr>
          <w:sz w:val="18"/>
        </w:rPr>
      </w:pPr>
    </w:p>
    <w:p w:rsidR="001D5C1F" w:rsidRDefault="001D5C1F" w:rsidP="001D5C1F">
      <w:pPr>
        <w:spacing w:after="0" w:line="240" w:lineRule="auto"/>
        <w:jc w:val="right"/>
        <w:rPr>
          <w:sz w:val="18"/>
        </w:rPr>
      </w:pPr>
    </w:p>
    <w:p w:rsidR="001D5C1F" w:rsidRDefault="001D5C1F" w:rsidP="001D5C1F">
      <w:pPr>
        <w:spacing w:after="0" w:line="240" w:lineRule="auto"/>
        <w:jc w:val="right"/>
        <w:rPr>
          <w:sz w:val="18"/>
        </w:rPr>
      </w:pPr>
    </w:p>
    <w:p w:rsidR="001D5C1F" w:rsidRDefault="001D5C1F" w:rsidP="001D5C1F">
      <w:pPr>
        <w:spacing w:after="0" w:line="240" w:lineRule="auto"/>
        <w:jc w:val="right"/>
        <w:rPr>
          <w:sz w:val="18"/>
        </w:rPr>
      </w:pPr>
    </w:p>
    <w:p w:rsidR="001D5C1F" w:rsidRDefault="001D5C1F" w:rsidP="001D5C1F">
      <w:pPr>
        <w:spacing w:after="0" w:line="240" w:lineRule="auto"/>
        <w:jc w:val="right"/>
        <w:rPr>
          <w:sz w:val="18"/>
        </w:rPr>
      </w:pPr>
    </w:p>
    <w:p w:rsidR="001D5C1F" w:rsidRDefault="001D5C1F" w:rsidP="001D5C1F">
      <w:pPr>
        <w:spacing w:after="0" w:line="240" w:lineRule="auto"/>
        <w:jc w:val="right"/>
        <w:rPr>
          <w:sz w:val="18"/>
        </w:rPr>
      </w:pPr>
    </w:p>
    <w:p w:rsidR="001D5C1F" w:rsidRDefault="001D5C1F" w:rsidP="001D5C1F">
      <w:pPr>
        <w:spacing w:after="0" w:line="240" w:lineRule="auto"/>
        <w:jc w:val="right"/>
        <w:rPr>
          <w:sz w:val="18"/>
        </w:rPr>
      </w:pPr>
    </w:p>
    <w:p w:rsidR="001D5C1F" w:rsidRDefault="001D5C1F" w:rsidP="001D5C1F">
      <w:pPr>
        <w:spacing w:after="0" w:line="240" w:lineRule="auto"/>
        <w:jc w:val="right"/>
        <w:rPr>
          <w:sz w:val="18"/>
        </w:rPr>
      </w:pPr>
    </w:p>
    <w:p w:rsidR="001D5C1F" w:rsidRDefault="001D5C1F" w:rsidP="001D5C1F">
      <w:pPr>
        <w:spacing w:after="0" w:line="240" w:lineRule="auto"/>
        <w:jc w:val="right"/>
        <w:rPr>
          <w:sz w:val="18"/>
        </w:rPr>
      </w:pPr>
    </w:p>
    <w:p w:rsidR="001D5C1F" w:rsidRDefault="001D5C1F" w:rsidP="001D5C1F">
      <w:pPr>
        <w:spacing w:after="0" w:line="240" w:lineRule="auto"/>
        <w:jc w:val="right"/>
        <w:rPr>
          <w:sz w:val="18"/>
        </w:rPr>
      </w:pPr>
    </w:p>
    <w:p w:rsidR="001D5C1F" w:rsidRDefault="001D5C1F" w:rsidP="001D5C1F">
      <w:pPr>
        <w:spacing w:after="0" w:line="240" w:lineRule="auto"/>
        <w:jc w:val="right"/>
        <w:rPr>
          <w:sz w:val="18"/>
        </w:rPr>
      </w:pPr>
    </w:p>
    <w:p w:rsidR="001D5C1F" w:rsidRDefault="001D5C1F" w:rsidP="001D5C1F">
      <w:pPr>
        <w:spacing w:after="0" w:line="240" w:lineRule="auto"/>
        <w:jc w:val="right"/>
        <w:rPr>
          <w:sz w:val="18"/>
        </w:rPr>
      </w:pPr>
    </w:p>
    <w:p w:rsidR="001D5C1F" w:rsidRDefault="001D5C1F" w:rsidP="001D5C1F">
      <w:pPr>
        <w:spacing w:after="0" w:line="240" w:lineRule="auto"/>
        <w:jc w:val="right"/>
        <w:rPr>
          <w:sz w:val="18"/>
        </w:rPr>
      </w:pPr>
    </w:p>
    <w:p w:rsidR="001D5C1F" w:rsidRDefault="001D5C1F" w:rsidP="001D5C1F">
      <w:pPr>
        <w:spacing w:after="0" w:line="240" w:lineRule="auto"/>
        <w:jc w:val="right"/>
        <w:rPr>
          <w:sz w:val="18"/>
        </w:rPr>
      </w:pPr>
    </w:p>
    <w:p w:rsidR="001D5C1F" w:rsidRDefault="001D5C1F" w:rsidP="001D5C1F">
      <w:pPr>
        <w:spacing w:after="0" w:line="240" w:lineRule="auto"/>
        <w:jc w:val="right"/>
        <w:rPr>
          <w:sz w:val="18"/>
        </w:rPr>
      </w:pPr>
    </w:p>
    <w:p w:rsidR="001D5C1F" w:rsidRDefault="001D5C1F" w:rsidP="001D5C1F">
      <w:pPr>
        <w:spacing w:after="0" w:line="240" w:lineRule="auto"/>
        <w:jc w:val="right"/>
        <w:rPr>
          <w:sz w:val="18"/>
        </w:rPr>
      </w:pPr>
    </w:p>
    <w:p w:rsidR="001D5C1F" w:rsidRDefault="001D5C1F" w:rsidP="001D5C1F">
      <w:pPr>
        <w:spacing w:after="0" w:line="240" w:lineRule="auto"/>
        <w:jc w:val="right"/>
        <w:rPr>
          <w:sz w:val="18"/>
        </w:rPr>
      </w:pPr>
    </w:p>
    <w:p w:rsidR="000C12D8" w:rsidRDefault="000C12D8" w:rsidP="001D5C1F">
      <w:pPr>
        <w:spacing w:after="0" w:line="240" w:lineRule="auto"/>
        <w:jc w:val="right"/>
        <w:rPr>
          <w:sz w:val="18"/>
        </w:rPr>
      </w:pPr>
    </w:p>
    <w:p w:rsidR="000C12D8" w:rsidRDefault="000C12D8" w:rsidP="001D5C1F">
      <w:pPr>
        <w:spacing w:after="0" w:line="240" w:lineRule="auto"/>
        <w:jc w:val="right"/>
        <w:rPr>
          <w:sz w:val="18"/>
        </w:rPr>
      </w:pPr>
    </w:p>
    <w:p w:rsidR="000C12D8" w:rsidRDefault="000C12D8" w:rsidP="001D5C1F">
      <w:pPr>
        <w:spacing w:after="0" w:line="240" w:lineRule="auto"/>
        <w:jc w:val="right"/>
        <w:rPr>
          <w:sz w:val="18"/>
        </w:rPr>
      </w:pPr>
    </w:p>
    <w:p w:rsidR="000F13C9" w:rsidRPr="001D5C1F" w:rsidRDefault="006C1DB6" w:rsidP="001D5C1F">
      <w:pPr>
        <w:spacing w:after="0" w:line="240" w:lineRule="auto"/>
        <w:jc w:val="right"/>
        <w:rPr>
          <w:sz w:val="18"/>
        </w:rPr>
      </w:pPr>
      <w:r w:rsidRPr="001D5C1F">
        <w:rPr>
          <w:sz w:val="18"/>
        </w:rPr>
        <w:t>Załącznik</w:t>
      </w:r>
    </w:p>
    <w:p w:rsidR="000F13C9" w:rsidRPr="001D5C1F" w:rsidRDefault="000F13C9" w:rsidP="001D5C1F">
      <w:pPr>
        <w:spacing w:after="0" w:line="240" w:lineRule="auto"/>
        <w:jc w:val="right"/>
        <w:rPr>
          <w:sz w:val="18"/>
        </w:rPr>
      </w:pPr>
      <w:r w:rsidRPr="001D5C1F">
        <w:rPr>
          <w:sz w:val="18"/>
        </w:rPr>
        <w:t xml:space="preserve"> </w:t>
      </w:r>
      <w:r w:rsidR="006C1DB6" w:rsidRPr="001D5C1F">
        <w:rPr>
          <w:sz w:val="18"/>
        </w:rPr>
        <w:t>do</w:t>
      </w:r>
    </w:p>
    <w:p w:rsidR="001D5C1F" w:rsidRPr="001D5C1F" w:rsidRDefault="006C1DB6" w:rsidP="001D5C1F">
      <w:pPr>
        <w:spacing w:after="0" w:line="240" w:lineRule="auto"/>
        <w:jc w:val="right"/>
        <w:rPr>
          <w:sz w:val="18"/>
        </w:rPr>
      </w:pPr>
      <w:r w:rsidRPr="001D5C1F">
        <w:rPr>
          <w:sz w:val="18"/>
        </w:rPr>
        <w:t xml:space="preserve"> Regulaminu korzystania z kompleksu boisk sportowych „Moje Boisko –Orlik 2012” </w:t>
      </w:r>
    </w:p>
    <w:p w:rsidR="000F13C9" w:rsidRPr="001D5C1F" w:rsidRDefault="006C1DB6" w:rsidP="001D5C1F">
      <w:pPr>
        <w:spacing w:after="0" w:line="240" w:lineRule="auto"/>
        <w:jc w:val="right"/>
        <w:rPr>
          <w:sz w:val="18"/>
        </w:rPr>
      </w:pPr>
      <w:r w:rsidRPr="001D5C1F">
        <w:rPr>
          <w:sz w:val="18"/>
        </w:rPr>
        <w:t xml:space="preserve">w </w:t>
      </w:r>
      <w:r w:rsidR="000F13C9" w:rsidRPr="001D5C1F">
        <w:rPr>
          <w:sz w:val="18"/>
        </w:rPr>
        <w:t xml:space="preserve">Spalonej </w:t>
      </w:r>
    </w:p>
    <w:p w:rsidR="001D5C1F" w:rsidRDefault="001D5C1F" w:rsidP="00705EDB"/>
    <w:p w:rsidR="001D5C1F" w:rsidRDefault="001D5C1F" w:rsidP="00705EDB"/>
    <w:p w:rsidR="001D5C1F" w:rsidRDefault="006C1DB6" w:rsidP="001D5C1F">
      <w:pPr>
        <w:spacing w:after="0"/>
        <w:jc w:val="center"/>
      </w:pPr>
      <w:r>
        <w:t>„Regulamin odpłatności za korzystanie z kompleksów boisk sportowych</w:t>
      </w:r>
      <w:r w:rsidR="001D5C1F">
        <w:t xml:space="preserve"> </w:t>
      </w:r>
      <w:r>
        <w:t xml:space="preserve">Moje Boisko -Orlik 2012 </w:t>
      </w:r>
    </w:p>
    <w:p w:rsidR="001D5C1F" w:rsidRDefault="006C1DB6" w:rsidP="001D5C1F">
      <w:pPr>
        <w:spacing w:after="0"/>
        <w:jc w:val="center"/>
      </w:pPr>
      <w:r>
        <w:t xml:space="preserve">w </w:t>
      </w:r>
      <w:r w:rsidR="001D5C1F">
        <w:t>Spalonej</w:t>
      </w:r>
    </w:p>
    <w:p w:rsidR="001D5C1F" w:rsidRDefault="001D5C1F" w:rsidP="00705EDB"/>
    <w:p w:rsidR="001D5C1F" w:rsidRDefault="001D5C1F" w:rsidP="00A974B6">
      <w:pPr>
        <w:pStyle w:val="Akapitzlist"/>
        <w:numPr>
          <w:ilvl w:val="0"/>
          <w:numId w:val="12"/>
        </w:numPr>
        <w:rPr>
          <w:i/>
          <w:iCs/>
        </w:rPr>
      </w:pPr>
      <w:r w:rsidRPr="00A974B6">
        <w:rPr>
          <w:b/>
          <w:bCs/>
        </w:rPr>
        <w:t>Korzystanie z kompleksu boisk  sportowych jest bezpłatnie w godzinach 1</w:t>
      </w:r>
      <w:r w:rsidR="00E83AED">
        <w:rPr>
          <w:b/>
          <w:bCs/>
        </w:rPr>
        <w:t>5</w:t>
      </w:r>
      <w:r w:rsidRPr="00A974B6">
        <w:rPr>
          <w:b/>
          <w:bCs/>
        </w:rPr>
        <w:t>:00-1</w:t>
      </w:r>
      <w:r w:rsidR="00E83AED">
        <w:rPr>
          <w:b/>
          <w:bCs/>
        </w:rPr>
        <w:t>7</w:t>
      </w:r>
      <w:r w:rsidRPr="00A974B6">
        <w:rPr>
          <w:b/>
          <w:bCs/>
        </w:rPr>
        <w:t>:00 we wszystkie dni tygodnia – tryb ogólnodostępny</w:t>
      </w:r>
      <w:r w:rsidRPr="001D5C1F">
        <w:t xml:space="preserve"> (z wyłączeniem </w:t>
      </w:r>
      <w:r w:rsidR="00E83AED">
        <w:t>grup zorganizowanych  pod opieką trenera)</w:t>
      </w:r>
      <w:r w:rsidRPr="001D5C1F">
        <w:t xml:space="preserve"> </w:t>
      </w:r>
      <w:r w:rsidRPr="00A974B6">
        <w:rPr>
          <w:i/>
          <w:iCs/>
        </w:rPr>
        <w:t>z przeznaczeniem szczególnie dla dzieci i młodzieży poniżej 18. roku życia;</w:t>
      </w:r>
    </w:p>
    <w:p w:rsidR="00A974B6" w:rsidRPr="00A974B6" w:rsidRDefault="00A974B6" w:rsidP="00A974B6">
      <w:pPr>
        <w:pStyle w:val="Akapitzlist"/>
        <w:rPr>
          <w:i/>
          <w:iCs/>
        </w:rPr>
      </w:pPr>
    </w:p>
    <w:p w:rsidR="001D5C1F" w:rsidRPr="00A974B6" w:rsidRDefault="00A974B6" w:rsidP="00A974B6">
      <w:pPr>
        <w:pStyle w:val="Akapitzlist"/>
        <w:numPr>
          <w:ilvl w:val="0"/>
          <w:numId w:val="12"/>
        </w:numPr>
        <w:rPr>
          <w:b/>
        </w:rPr>
      </w:pPr>
      <w:r w:rsidRPr="00A974B6">
        <w:rPr>
          <w:b/>
          <w:iCs/>
        </w:rPr>
        <w:t>O</w:t>
      </w:r>
      <w:r w:rsidR="001D5C1F" w:rsidRPr="00A974B6">
        <w:rPr>
          <w:b/>
          <w:iCs/>
        </w:rPr>
        <w:t xml:space="preserve">dpłatność </w:t>
      </w:r>
      <w:r w:rsidRPr="00A974B6">
        <w:rPr>
          <w:b/>
          <w:iCs/>
        </w:rPr>
        <w:t xml:space="preserve"> za korzystanie z kompleksu boisk dotyczy  </w:t>
      </w:r>
      <w:r w:rsidR="001D5C1F" w:rsidRPr="00A974B6">
        <w:rPr>
          <w:b/>
          <w:iCs/>
        </w:rPr>
        <w:t xml:space="preserve"> podmiotów prowadzących zorganizowane zajęcia sportowe oraz grup komercyjnych</w:t>
      </w:r>
      <w:r w:rsidR="00E83AED">
        <w:rPr>
          <w:b/>
          <w:iCs/>
        </w:rPr>
        <w:t xml:space="preserve"> </w:t>
      </w:r>
      <w:r w:rsidR="00EE6EC6">
        <w:rPr>
          <w:b/>
          <w:iCs/>
        </w:rPr>
        <w:t>w trybie wynajmu z rezerwacją</w:t>
      </w:r>
      <w:r w:rsidR="00E83AED">
        <w:rPr>
          <w:b/>
          <w:iCs/>
        </w:rPr>
        <w:t>.</w:t>
      </w:r>
      <w:r w:rsidRPr="00A974B6">
        <w:rPr>
          <w:b/>
          <w:iCs/>
        </w:rPr>
        <w:t xml:space="preserve"> </w:t>
      </w:r>
    </w:p>
    <w:p w:rsidR="00A974B6" w:rsidRPr="00A974B6" w:rsidRDefault="00A974B6" w:rsidP="00A974B6">
      <w:pPr>
        <w:pStyle w:val="Akapitzlist"/>
      </w:pPr>
    </w:p>
    <w:p w:rsidR="00A974B6" w:rsidRDefault="00A974B6" w:rsidP="00A974B6">
      <w:pPr>
        <w:pStyle w:val="Akapitzlist"/>
        <w:numPr>
          <w:ilvl w:val="0"/>
          <w:numId w:val="12"/>
        </w:numPr>
      </w:pPr>
      <w:r>
        <w:t>Cennik</w:t>
      </w:r>
      <w:r w:rsidR="00E83AED">
        <w:t xml:space="preserve"> za wynajem  z rezerwacją</w:t>
      </w:r>
      <w:r w:rsidRPr="00A974B6">
        <w:t xml:space="preserve"> terminu oraz w innych </w:t>
      </w:r>
      <w:r w:rsidR="00E83AED">
        <w:t xml:space="preserve">terminach </w:t>
      </w:r>
      <w:r w:rsidRPr="00A974B6">
        <w:t>funkcjonowania orlika  na wniosek  w celu prze</w:t>
      </w:r>
      <w:r>
        <w:t>prowadzenia zorganizowanych zaję</w:t>
      </w:r>
      <w:r w:rsidRPr="00A974B6">
        <w:t>ć, zawodów imprez sportowych</w:t>
      </w:r>
    </w:p>
    <w:p w:rsidR="009D1D7F" w:rsidRDefault="009D1D7F" w:rsidP="009D1D7F">
      <w:pPr>
        <w:pStyle w:val="Akapitzlist"/>
      </w:pPr>
    </w:p>
    <w:p w:rsidR="009D1D7F" w:rsidRDefault="009D1D7F" w:rsidP="009D1D7F">
      <w:pPr>
        <w:pStyle w:val="Akapitzlist"/>
      </w:pPr>
    </w:p>
    <w:tbl>
      <w:tblPr>
        <w:tblStyle w:val="Tabela-Siatka"/>
        <w:tblW w:w="0" w:type="auto"/>
        <w:tblLook w:val="04A0" w:firstRow="1" w:lastRow="0" w:firstColumn="1" w:lastColumn="0" w:noHBand="0" w:noVBand="1"/>
      </w:tblPr>
      <w:tblGrid>
        <w:gridCol w:w="5920"/>
        <w:gridCol w:w="3119"/>
      </w:tblGrid>
      <w:tr w:rsidR="00541BBD" w:rsidTr="00740E1B">
        <w:tc>
          <w:tcPr>
            <w:tcW w:w="5920" w:type="dxa"/>
            <w:vAlign w:val="center"/>
          </w:tcPr>
          <w:p w:rsidR="00541BBD" w:rsidRPr="00C140E5" w:rsidRDefault="00740E1B" w:rsidP="00740E1B">
            <w:pPr>
              <w:jc w:val="center"/>
            </w:pPr>
            <w:r>
              <w:t>kategoria</w:t>
            </w:r>
          </w:p>
        </w:tc>
        <w:tc>
          <w:tcPr>
            <w:tcW w:w="3119" w:type="dxa"/>
            <w:vAlign w:val="center"/>
          </w:tcPr>
          <w:p w:rsidR="00541BBD" w:rsidRDefault="00541BBD" w:rsidP="00740E1B">
            <w:pPr>
              <w:jc w:val="center"/>
            </w:pPr>
            <w:r>
              <w:t>opłata za 1 h ( 60 min) cena netto</w:t>
            </w:r>
          </w:p>
        </w:tc>
      </w:tr>
      <w:tr w:rsidR="00541BBD" w:rsidTr="00740E1B">
        <w:trPr>
          <w:trHeight w:val="547"/>
        </w:trPr>
        <w:tc>
          <w:tcPr>
            <w:tcW w:w="5920" w:type="dxa"/>
            <w:vAlign w:val="center"/>
          </w:tcPr>
          <w:p w:rsidR="00541BBD" w:rsidRDefault="00541BBD" w:rsidP="008155BD">
            <w:r>
              <w:t>dzieci i młodzież z terenu Gminy Kunice w godzinach 15-17.00</w:t>
            </w:r>
          </w:p>
        </w:tc>
        <w:tc>
          <w:tcPr>
            <w:tcW w:w="3119" w:type="dxa"/>
            <w:vAlign w:val="center"/>
          </w:tcPr>
          <w:p w:rsidR="00541BBD" w:rsidRDefault="00541BBD" w:rsidP="00740E1B">
            <w:pPr>
              <w:jc w:val="center"/>
            </w:pPr>
            <w:r w:rsidRPr="00740E1B">
              <w:t>be</w:t>
            </w:r>
            <w:r>
              <w:t>zpłatnie</w:t>
            </w:r>
          </w:p>
        </w:tc>
      </w:tr>
      <w:tr w:rsidR="00541BBD" w:rsidTr="00740E1B">
        <w:trPr>
          <w:trHeight w:val="829"/>
        </w:trPr>
        <w:tc>
          <w:tcPr>
            <w:tcW w:w="5920" w:type="dxa"/>
            <w:vAlign w:val="center"/>
          </w:tcPr>
          <w:p w:rsidR="00541BBD" w:rsidRDefault="00541BBD" w:rsidP="00541BBD">
            <w:pPr>
              <w:pStyle w:val="Akapitzlist"/>
              <w:numPr>
                <w:ilvl w:val="0"/>
                <w:numId w:val="14"/>
              </w:numPr>
            </w:pPr>
            <w:r>
              <w:t>grupy zorganizowane</w:t>
            </w:r>
          </w:p>
          <w:p w:rsidR="00541BBD" w:rsidRDefault="00541BBD" w:rsidP="00541BBD">
            <w:pPr>
              <w:pStyle w:val="Akapitzlist"/>
              <w:numPr>
                <w:ilvl w:val="0"/>
                <w:numId w:val="14"/>
              </w:numPr>
            </w:pPr>
            <w:r>
              <w:t xml:space="preserve">kluby sportowe i stowarzyszenia </w:t>
            </w:r>
          </w:p>
          <w:p w:rsidR="00541BBD" w:rsidRPr="00A974B6" w:rsidRDefault="00740E1B" w:rsidP="00740E1B">
            <w:pPr>
              <w:pStyle w:val="Akapitzlist"/>
              <w:numPr>
                <w:ilvl w:val="0"/>
                <w:numId w:val="14"/>
              </w:numPr>
            </w:pPr>
            <w:r w:rsidRPr="00740E1B">
              <w:t>sekcje sportowe, drużyny młodzieżowe i dziecięce</w:t>
            </w:r>
          </w:p>
        </w:tc>
        <w:tc>
          <w:tcPr>
            <w:tcW w:w="3119" w:type="dxa"/>
            <w:vAlign w:val="center"/>
          </w:tcPr>
          <w:p w:rsidR="00541BBD" w:rsidRDefault="00541BBD" w:rsidP="00740E1B">
            <w:pPr>
              <w:jc w:val="center"/>
            </w:pPr>
            <w:r>
              <w:t>60 zł</w:t>
            </w:r>
          </w:p>
        </w:tc>
      </w:tr>
      <w:tr w:rsidR="00740E1B" w:rsidTr="00740E1B">
        <w:trPr>
          <w:trHeight w:val="826"/>
        </w:trPr>
        <w:tc>
          <w:tcPr>
            <w:tcW w:w="5920" w:type="dxa"/>
            <w:vAlign w:val="center"/>
          </w:tcPr>
          <w:p w:rsidR="00740E1B" w:rsidRDefault="00740E1B" w:rsidP="00D30FC5">
            <w:r>
              <w:t xml:space="preserve">Turniej, rozgrywki, mecze z udziałem kilku zespołów i publiczności organizowane przez </w:t>
            </w:r>
            <w:r w:rsidR="00A54655">
              <w:t>kluby sportowe, instytucja, zakłady pracy i inne podmioty</w:t>
            </w:r>
          </w:p>
        </w:tc>
        <w:tc>
          <w:tcPr>
            <w:tcW w:w="3119" w:type="dxa"/>
            <w:vAlign w:val="center"/>
          </w:tcPr>
          <w:p w:rsidR="00740E1B" w:rsidRDefault="00740E1B" w:rsidP="00740E1B">
            <w:pPr>
              <w:jc w:val="center"/>
            </w:pPr>
            <w:r>
              <w:t>70zł</w:t>
            </w:r>
          </w:p>
        </w:tc>
      </w:tr>
    </w:tbl>
    <w:p w:rsidR="006C1DB6" w:rsidRDefault="006C1DB6" w:rsidP="00D30FC5"/>
    <w:sectPr w:rsidR="006C1DB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27B" w:rsidRDefault="00AD727B" w:rsidP="000F13C9">
      <w:pPr>
        <w:spacing w:after="0" w:line="240" w:lineRule="auto"/>
      </w:pPr>
      <w:r>
        <w:separator/>
      </w:r>
    </w:p>
  </w:endnote>
  <w:endnote w:type="continuationSeparator" w:id="0">
    <w:p w:rsidR="00AD727B" w:rsidRDefault="00AD727B" w:rsidP="000F1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380082"/>
      <w:docPartObj>
        <w:docPartGallery w:val="Page Numbers (Bottom of Page)"/>
        <w:docPartUnique/>
      </w:docPartObj>
    </w:sdtPr>
    <w:sdtEndPr/>
    <w:sdtContent>
      <w:p w:rsidR="000F13C9" w:rsidRDefault="000F13C9">
        <w:pPr>
          <w:pStyle w:val="Stopka"/>
          <w:jc w:val="right"/>
        </w:pPr>
        <w:r>
          <w:fldChar w:fldCharType="begin"/>
        </w:r>
        <w:r>
          <w:instrText>PAGE   \* MERGEFORMAT</w:instrText>
        </w:r>
        <w:r>
          <w:fldChar w:fldCharType="separate"/>
        </w:r>
        <w:r w:rsidR="00E55828">
          <w:rPr>
            <w:noProof/>
          </w:rPr>
          <w:t>3</w:t>
        </w:r>
        <w:r>
          <w:fldChar w:fldCharType="end"/>
        </w:r>
      </w:p>
    </w:sdtContent>
  </w:sdt>
  <w:p w:rsidR="000F13C9" w:rsidRDefault="000F13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27B" w:rsidRDefault="00AD727B" w:rsidP="000F13C9">
      <w:pPr>
        <w:spacing w:after="0" w:line="240" w:lineRule="auto"/>
      </w:pPr>
      <w:r>
        <w:separator/>
      </w:r>
    </w:p>
  </w:footnote>
  <w:footnote w:type="continuationSeparator" w:id="0">
    <w:p w:rsidR="00AD727B" w:rsidRDefault="00AD727B" w:rsidP="000F13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1662"/>
    <w:multiLevelType w:val="hybridMultilevel"/>
    <w:tmpl w:val="4918A9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B116B7"/>
    <w:multiLevelType w:val="hybridMultilevel"/>
    <w:tmpl w:val="20DE6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993231"/>
    <w:multiLevelType w:val="hybridMultilevel"/>
    <w:tmpl w:val="86CA8D78"/>
    <w:lvl w:ilvl="0" w:tplc="60725684">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nsid w:val="0A2728DA"/>
    <w:multiLevelType w:val="multilevel"/>
    <w:tmpl w:val="E69E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0C6223"/>
    <w:multiLevelType w:val="multilevel"/>
    <w:tmpl w:val="675E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D4296D"/>
    <w:multiLevelType w:val="hybridMultilevel"/>
    <w:tmpl w:val="97D661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54D290C"/>
    <w:multiLevelType w:val="hybridMultilevel"/>
    <w:tmpl w:val="F2F406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37114B3F"/>
    <w:multiLevelType w:val="hybridMultilevel"/>
    <w:tmpl w:val="C284D0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D791743"/>
    <w:multiLevelType w:val="multilevel"/>
    <w:tmpl w:val="2DD8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F86261"/>
    <w:multiLevelType w:val="multilevel"/>
    <w:tmpl w:val="BF5A7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6860E2"/>
    <w:multiLevelType w:val="multilevel"/>
    <w:tmpl w:val="321EF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7E168B"/>
    <w:multiLevelType w:val="hybridMultilevel"/>
    <w:tmpl w:val="8FC27080"/>
    <w:lvl w:ilvl="0" w:tplc="4394D2CC">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0FA2975"/>
    <w:multiLevelType w:val="hybridMultilevel"/>
    <w:tmpl w:val="6562CA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65292C1C"/>
    <w:multiLevelType w:val="multilevel"/>
    <w:tmpl w:val="CE702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4"/>
  </w:num>
  <w:num w:numId="4">
    <w:abstractNumId w:val="3"/>
  </w:num>
  <w:num w:numId="5">
    <w:abstractNumId w:val="8"/>
  </w:num>
  <w:num w:numId="6">
    <w:abstractNumId w:val="13"/>
  </w:num>
  <w:num w:numId="7">
    <w:abstractNumId w:val="2"/>
  </w:num>
  <w:num w:numId="8">
    <w:abstractNumId w:val="0"/>
  </w:num>
  <w:num w:numId="9">
    <w:abstractNumId w:val="6"/>
  </w:num>
  <w:num w:numId="10">
    <w:abstractNumId w:val="12"/>
  </w:num>
  <w:num w:numId="11">
    <w:abstractNumId w:val="7"/>
  </w:num>
  <w:num w:numId="12">
    <w:abstractNumId w:val="11"/>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B6"/>
    <w:rsid w:val="00076402"/>
    <w:rsid w:val="000C12D8"/>
    <w:rsid w:val="000D109B"/>
    <w:rsid w:val="000F13C9"/>
    <w:rsid w:val="001D5C1F"/>
    <w:rsid w:val="00250FE1"/>
    <w:rsid w:val="0032335B"/>
    <w:rsid w:val="003842EE"/>
    <w:rsid w:val="00406B62"/>
    <w:rsid w:val="004814F9"/>
    <w:rsid w:val="00541BBD"/>
    <w:rsid w:val="006340A3"/>
    <w:rsid w:val="00665D2B"/>
    <w:rsid w:val="006B0A36"/>
    <w:rsid w:val="006C1DB6"/>
    <w:rsid w:val="00705EDB"/>
    <w:rsid w:val="00740E1B"/>
    <w:rsid w:val="00890FC6"/>
    <w:rsid w:val="009A3AAA"/>
    <w:rsid w:val="009D1D7F"/>
    <w:rsid w:val="00A54655"/>
    <w:rsid w:val="00A974B6"/>
    <w:rsid w:val="00AD727B"/>
    <w:rsid w:val="00B9084A"/>
    <w:rsid w:val="00BD55B3"/>
    <w:rsid w:val="00C140E5"/>
    <w:rsid w:val="00C15080"/>
    <w:rsid w:val="00C93CE8"/>
    <w:rsid w:val="00D30FC5"/>
    <w:rsid w:val="00D53587"/>
    <w:rsid w:val="00D80C56"/>
    <w:rsid w:val="00E06F51"/>
    <w:rsid w:val="00E55828"/>
    <w:rsid w:val="00E83AED"/>
    <w:rsid w:val="00E954E8"/>
    <w:rsid w:val="00EC0259"/>
    <w:rsid w:val="00EE6E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74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6C1DB6"/>
    <w:rPr>
      <w:i/>
      <w:iCs/>
    </w:rPr>
  </w:style>
  <w:style w:type="table" w:styleId="Tabela-Siatka">
    <w:name w:val="Table Grid"/>
    <w:basedOn w:val="Standardowy"/>
    <w:uiPriority w:val="59"/>
    <w:rsid w:val="00C14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B0A36"/>
    <w:pPr>
      <w:ind w:left="720"/>
      <w:contextualSpacing/>
    </w:pPr>
  </w:style>
  <w:style w:type="character" w:styleId="Hipercze">
    <w:name w:val="Hyperlink"/>
    <w:basedOn w:val="Domylnaczcionkaakapitu"/>
    <w:uiPriority w:val="99"/>
    <w:unhideWhenUsed/>
    <w:rsid w:val="00705EDB"/>
    <w:rPr>
      <w:color w:val="0000FF" w:themeColor="hyperlink"/>
      <w:u w:val="single"/>
    </w:rPr>
  </w:style>
  <w:style w:type="paragraph" w:styleId="Tekstdymka">
    <w:name w:val="Balloon Text"/>
    <w:basedOn w:val="Normalny"/>
    <w:link w:val="TekstdymkaZnak"/>
    <w:uiPriority w:val="99"/>
    <w:semiHidden/>
    <w:unhideWhenUsed/>
    <w:rsid w:val="00665D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5D2B"/>
    <w:rPr>
      <w:rFonts w:ascii="Tahoma" w:hAnsi="Tahoma" w:cs="Tahoma"/>
      <w:sz w:val="16"/>
      <w:szCs w:val="16"/>
    </w:rPr>
  </w:style>
  <w:style w:type="paragraph" w:styleId="Nagwek">
    <w:name w:val="header"/>
    <w:basedOn w:val="Normalny"/>
    <w:link w:val="NagwekZnak"/>
    <w:uiPriority w:val="99"/>
    <w:unhideWhenUsed/>
    <w:rsid w:val="000F13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13C9"/>
  </w:style>
  <w:style w:type="paragraph" w:styleId="Stopka">
    <w:name w:val="footer"/>
    <w:basedOn w:val="Normalny"/>
    <w:link w:val="StopkaZnak"/>
    <w:uiPriority w:val="99"/>
    <w:unhideWhenUsed/>
    <w:rsid w:val="000F13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13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74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6C1DB6"/>
    <w:rPr>
      <w:i/>
      <w:iCs/>
    </w:rPr>
  </w:style>
  <w:style w:type="table" w:styleId="Tabela-Siatka">
    <w:name w:val="Table Grid"/>
    <w:basedOn w:val="Standardowy"/>
    <w:uiPriority w:val="59"/>
    <w:rsid w:val="00C14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B0A36"/>
    <w:pPr>
      <w:ind w:left="720"/>
      <w:contextualSpacing/>
    </w:pPr>
  </w:style>
  <w:style w:type="character" w:styleId="Hipercze">
    <w:name w:val="Hyperlink"/>
    <w:basedOn w:val="Domylnaczcionkaakapitu"/>
    <w:uiPriority w:val="99"/>
    <w:unhideWhenUsed/>
    <w:rsid w:val="00705EDB"/>
    <w:rPr>
      <w:color w:val="0000FF" w:themeColor="hyperlink"/>
      <w:u w:val="single"/>
    </w:rPr>
  </w:style>
  <w:style w:type="paragraph" w:styleId="Tekstdymka">
    <w:name w:val="Balloon Text"/>
    <w:basedOn w:val="Normalny"/>
    <w:link w:val="TekstdymkaZnak"/>
    <w:uiPriority w:val="99"/>
    <w:semiHidden/>
    <w:unhideWhenUsed/>
    <w:rsid w:val="00665D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5D2B"/>
    <w:rPr>
      <w:rFonts w:ascii="Tahoma" w:hAnsi="Tahoma" w:cs="Tahoma"/>
      <w:sz w:val="16"/>
      <w:szCs w:val="16"/>
    </w:rPr>
  </w:style>
  <w:style w:type="paragraph" w:styleId="Nagwek">
    <w:name w:val="header"/>
    <w:basedOn w:val="Normalny"/>
    <w:link w:val="NagwekZnak"/>
    <w:uiPriority w:val="99"/>
    <w:unhideWhenUsed/>
    <w:rsid w:val="000F13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13C9"/>
  </w:style>
  <w:style w:type="paragraph" w:styleId="Stopka">
    <w:name w:val="footer"/>
    <w:basedOn w:val="Normalny"/>
    <w:link w:val="StopkaZnak"/>
    <w:uiPriority w:val="99"/>
    <w:unhideWhenUsed/>
    <w:rsid w:val="000F13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1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92670">
      <w:bodyDiv w:val="1"/>
      <w:marLeft w:val="0"/>
      <w:marRight w:val="0"/>
      <w:marTop w:val="0"/>
      <w:marBottom w:val="0"/>
      <w:divBdr>
        <w:top w:val="none" w:sz="0" w:space="0" w:color="auto"/>
        <w:left w:val="none" w:sz="0" w:space="0" w:color="auto"/>
        <w:bottom w:val="none" w:sz="0" w:space="0" w:color="auto"/>
        <w:right w:val="none" w:sz="0" w:space="0" w:color="auto"/>
      </w:divBdr>
    </w:div>
    <w:div w:id="622809048">
      <w:bodyDiv w:val="1"/>
      <w:marLeft w:val="0"/>
      <w:marRight w:val="0"/>
      <w:marTop w:val="0"/>
      <w:marBottom w:val="0"/>
      <w:divBdr>
        <w:top w:val="none" w:sz="0" w:space="0" w:color="auto"/>
        <w:left w:val="none" w:sz="0" w:space="0" w:color="auto"/>
        <w:bottom w:val="none" w:sz="0" w:space="0" w:color="auto"/>
        <w:right w:val="none" w:sz="0" w:space="0" w:color="auto"/>
      </w:divBdr>
    </w:div>
    <w:div w:id="193582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spalona@wp.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pspalona@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1066</Words>
  <Characters>6396</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2022-10-17T10:39:00Z</cp:lastPrinted>
  <dcterms:created xsi:type="dcterms:W3CDTF">2022-10-17T11:27:00Z</dcterms:created>
  <dcterms:modified xsi:type="dcterms:W3CDTF">2022-10-17T11:27:00Z</dcterms:modified>
</cp:coreProperties>
</file>